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4001"/>
        <w:gridCol w:w="1485"/>
        <w:gridCol w:w="3586"/>
      </w:tblGrid>
      <w:tr w:rsidR="00964FB0" w:rsidTr="00371E9E">
        <w:trPr>
          <w:trHeight w:val="914"/>
        </w:trPr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64FB0" w:rsidRDefault="00964FB0" w:rsidP="00371E9E">
            <w:pPr>
              <w:pStyle w:val="Brezrazmikov1"/>
              <w:spacing w:line="240" w:lineRule="auto"/>
              <w:rPr>
                <w:b/>
                <w:color w:val="262626"/>
                <w:sz w:val="32"/>
                <w:lang w:val="it-IT"/>
              </w:rPr>
            </w:pPr>
            <w:r>
              <w:rPr>
                <w:b/>
                <w:color w:val="262626"/>
                <w:sz w:val="32"/>
                <w:lang w:val="it-IT"/>
              </w:rPr>
              <w:t>OSNOVNA ŠOLA HAJDINA</w:t>
            </w:r>
          </w:p>
          <w:p w:rsidR="00964FB0" w:rsidRDefault="00964FB0" w:rsidP="00371E9E">
            <w:pPr>
              <w:pStyle w:val="Brezrazmikov1"/>
              <w:spacing w:line="240" w:lineRule="auto"/>
              <w:rPr>
                <w:color w:val="262626"/>
                <w:sz w:val="24"/>
                <w:lang w:val="it-IT"/>
              </w:rPr>
            </w:pPr>
            <w:proofErr w:type="spellStart"/>
            <w:r>
              <w:rPr>
                <w:color w:val="262626"/>
                <w:sz w:val="24"/>
                <w:lang w:val="it-IT"/>
              </w:rPr>
              <w:t>Sp</w:t>
            </w:r>
            <w:proofErr w:type="spellEnd"/>
            <w:r>
              <w:rPr>
                <w:color w:val="262626"/>
                <w:sz w:val="24"/>
                <w:lang w:val="it-IT"/>
              </w:rPr>
              <w:t xml:space="preserve">. </w:t>
            </w:r>
            <w:proofErr w:type="spellStart"/>
            <w:r>
              <w:rPr>
                <w:color w:val="262626"/>
                <w:sz w:val="24"/>
                <w:lang w:val="it-IT"/>
              </w:rPr>
              <w:t>Hajdina</w:t>
            </w:r>
            <w:proofErr w:type="spellEnd"/>
            <w:r>
              <w:rPr>
                <w:color w:val="262626"/>
                <w:sz w:val="24"/>
                <w:lang w:val="it-IT"/>
              </w:rPr>
              <w:t xml:space="preserve"> 24, 2288 </w:t>
            </w:r>
            <w:proofErr w:type="spellStart"/>
            <w:r>
              <w:rPr>
                <w:color w:val="262626"/>
                <w:sz w:val="24"/>
                <w:lang w:val="it-IT"/>
              </w:rPr>
              <w:t>Hajdina</w:t>
            </w:r>
            <w:proofErr w:type="spellEnd"/>
          </w:p>
          <w:p w:rsidR="00964FB0" w:rsidRDefault="00964FB0" w:rsidP="00371E9E">
            <w:pPr>
              <w:pStyle w:val="Brezrazmikov1"/>
              <w:spacing w:line="240" w:lineRule="auto"/>
              <w:rPr>
                <w:color w:val="262626"/>
                <w:sz w:val="20"/>
                <w:lang w:val="it-IT"/>
              </w:rPr>
            </w:pPr>
            <w:r>
              <w:rPr>
                <w:color w:val="262626"/>
                <w:sz w:val="24"/>
                <w:lang w:val="it-IT"/>
              </w:rPr>
              <w:t xml:space="preserve">http://www.os-hajdina.si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64FB0" w:rsidRDefault="00964FB0" w:rsidP="00371E9E">
            <w:pPr>
              <w:pStyle w:val="Brezrazmikov1"/>
              <w:spacing w:line="240" w:lineRule="auto"/>
              <w:rPr>
                <w:b/>
                <w:color w:val="262626"/>
                <w:sz w:val="28"/>
                <w:lang w:val="it-IT"/>
              </w:rPr>
            </w:pPr>
            <w:r>
              <w:rPr>
                <w:noProof/>
                <w:lang w:val="sl-SI" w:eastAsia="sl-SI"/>
              </w:rPr>
              <w:drawing>
                <wp:anchor distT="0" distB="0" distL="114300" distR="114300" simplePos="0" relativeHeight="251659264" behindDoc="0" locked="0" layoutInCell="1" allowOverlap="1" wp14:anchorId="07DF3709" wp14:editId="194F01D4">
                  <wp:simplePos x="0" y="0"/>
                  <wp:positionH relativeFrom="column">
                    <wp:posOffset>60325</wp:posOffset>
                  </wp:positionH>
                  <wp:positionV relativeFrom="paragraph">
                    <wp:posOffset>-61595</wp:posOffset>
                  </wp:positionV>
                  <wp:extent cx="555625" cy="619125"/>
                  <wp:effectExtent l="0" t="0" r="0" b="9525"/>
                  <wp:wrapNone/>
                  <wp:docPr id="1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625" cy="619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noProof/>
                <w:color w:val="262626"/>
                <w:sz w:val="28"/>
                <w:lang w:val="it-IT"/>
              </w:rPr>
              <w:t xml:space="preserve">  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64FB0" w:rsidRDefault="00964FB0" w:rsidP="00371E9E">
            <w:pPr>
              <w:pStyle w:val="Brezrazmikov1"/>
              <w:spacing w:line="240" w:lineRule="auto"/>
              <w:jc w:val="right"/>
              <w:rPr>
                <w:color w:val="262626"/>
                <w:sz w:val="24"/>
                <w:lang w:val="it-IT"/>
              </w:rPr>
            </w:pPr>
            <w:r>
              <w:rPr>
                <w:color w:val="262626"/>
                <w:sz w:val="24"/>
                <w:lang w:val="it-IT"/>
              </w:rPr>
              <w:t xml:space="preserve"> </w:t>
            </w:r>
            <w:r>
              <w:rPr>
                <w:color w:val="262626"/>
                <w:sz w:val="24"/>
                <w:szCs w:val="24"/>
              </w:rPr>
              <w:sym w:font="Webdings" w:char="F0C5"/>
            </w:r>
            <w:r>
              <w:rPr>
                <w:color w:val="262626"/>
                <w:sz w:val="24"/>
                <w:lang w:val="it-IT"/>
              </w:rPr>
              <w:t xml:space="preserve">    02/788-1260</w:t>
            </w:r>
          </w:p>
          <w:p w:rsidR="00964FB0" w:rsidRDefault="00964FB0" w:rsidP="00371E9E">
            <w:pPr>
              <w:pStyle w:val="Brezrazmikov1"/>
              <w:spacing w:line="240" w:lineRule="auto"/>
              <w:jc w:val="right"/>
              <w:rPr>
                <w:color w:val="262626"/>
                <w:sz w:val="24"/>
                <w:lang w:val="it-IT"/>
              </w:rPr>
            </w:pPr>
            <w:r>
              <w:rPr>
                <w:color w:val="262626"/>
                <w:sz w:val="24"/>
                <w:szCs w:val="24"/>
              </w:rPr>
              <w:sym w:font="Webdings" w:char="F0CA"/>
            </w:r>
            <w:r>
              <w:rPr>
                <w:color w:val="262626"/>
                <w:sz w:val="24"/>
                <w:lang w:val="it-IT"/>
              </w:rPr>
              <w:t xml:space="preserve">  02/788-1261</w:t>
            </w:r>
          </w:p>
          <w:p w:rsidR="00964FB0" w:rsidRDefault="00964FB0" w:rsidP="00371E9E">
            <w:pPr>
              <w:pStyle w:val="Brezrazmikov1"/>
              <w:spacing w:line="240" w:lineRule="auto"/>
              <w:jc w:val="right"/>
              <w:rPr>
                <w:color w:val="262626"/>
                <w:sz w:val="24"/>
                <w:lang w:val="it-IT"/>
              </w:rPr>
            </w:pPr>
            <w:r>
              <w:rPr>
                <w:color w:val="262626"/>
                <w:sz w:val="24"/>
                <w:lang w:val="it-IT"/>
              </w:rPr>
              <w:t>o-hajdina.mb@guest.arnes.si</w:t>
            </w:r>
          </w:p>
        </w:tc>
      </w:tr>
    </w:tbl>
    <w:p w:rsidR="00964FB0" w:rsidRPr="006B7C4D" w:rsidRDefault="00964FB0" w:rsidP="00A25B40">
      <w:pPr>
        <w:shd w:val="clear" w:color="auto" w:fill="FFFFFF"/>
        <w:spacing w:after="0" w:line="240" w:lineRule="atLeast"/>
        <w:jc w:val="center"/>
        <w:textAlignment w:val="baseline"/>
        <w:outlineLvl w:val="1"/>
        <w:rPr>
          <w:rFonts w:ascii="Arial" w:eastAsia="Times New Roman" w:hAnsi="Arial" w:cs="Arial"/>
          <w:color w:val="FF0000"/>
          <w:sz w:val="32"/>
          <w:szCs w:val="32"/>
          <w:lang w:eastAsia="sl-SI"/>
        </w:rPr>
      </w:pPr>
    </w:p>
    <w:p w:rsidR="00A25B40" w:rsidRPr="006B7C4D" w:rsidRDefault="00646C9A" w:rsidP="00A25B40">
      <w:pPr>
        <w:shd w:val="clear" w:color="auto" w:fill="FFFFFF"/>
        <w:spacing w:after="0" w:line="240" w:lineRule="atLeast"/>
        <w:jc w:val="center"/>
        <w:textAlignment w:val="baseline"/>
        <w:outlineLvl w:val="1"/>
        <w:rPr>
          <w:rFonts w:ascii="Arial" w:eastAsia="Times New Roman" w:hAnsi="Arial" w:cs="Arial"/>
          <w:b/>
          <w:color w:val="FF0000"/>
          <w:sz w:val="32"/>
          <w:szCs w:val="32"/>
          <w:lang w:eastAsia="sl-SI"/>
        </w:rPr>
      </w:pPr>
      <w:hyperlink r:id="rId6" w:history="1">
        <w:r w:rsidR="00A25B40" w:rsidRPr="006B7C4D">
          <w:rPr>
            <w:rFonts w:ascii="Arial" w:eastAsia="Times New Roman" w:hAnsi="Arial" w:cs="Arial"/>
            <w:b/>
            <w:color w:val="FF0000"/>
            <w:sz w:val="32"/>
            <w:szCs w:val="32"/>
            <w:bdr w:val="none" w:sz="0" w:space="0" w:color="auto" w:frame="1"/>
            <w:lang w:eastAsia="sl-SI"/>
          </w:rPr>
          <w:t xml:space="preserve">SPREMEMBA SUBVENCIONIRANJA KOSILA OD 1. 1. 2016 </w:t>
        </w:r>
      </w:hyperlink>
    </w:p>
    <w:p w:rsidR="00A25B40" w:rsidRPr="00A25B40" w:rsidRDefault="00A25B40" w:rsidP="00A25B40">
      <w:pPr>
        <w:shd w:val="clear" w:color="auto" w:fill="FFFFFF"/>
        <w:spacing w:after="0" w:line="240" w:lineRule="atLeast"/>
        <w:jc w:val="center"/>
        <w:textAlignment w:val="baseline"/>
        <w:outlineLvl w:val="1"/>
        <w:rPr>
          <w:rFonts w:ascii="Arial" w:eastAsia="Times New Roman" w:hAnsi="Arial" w:cs="Arial"/>
          <w:color w:val="FF0000"/>
          <w:sz w:val="28"/>
          <w:szCs w:val="28"/>
          <w:lang w:eastAsia="sl-SI"/>
        </w:rPr>
      </w:pPr>
    </w:p>
    <w:p w:rsidR="00A25B40" w:rsidRDefault="00A25B40" w:rsidP="00A25B40">
      <w:pPr>
        <w:shd w:val="clear" w:color="auto" w:fill="FFFFFF"/>
        <w:spacing w:after="0" w:line="357" w:lineRule="atLeast"/>
        <w:jc w:val="both"/>
        <w:textAlignment w:val="baseline"/>
        <w:rPr>
          <w:rFonts w:ascii="Arial" w:eastAsia="Times New Roman" w:hAnsi="Arial" w:cs="Arial"/>
          <w:sz w:val="28"/>
          <w:szCs w:val="28"/>
          <w:lang w:eastAsia="sl-SI"/>
        </w:rPr>
      </w:pPr>
      <w:r w:rsidRPr="00A25B40">
        <w:rPr>
          <w:rFonts w:ascii="Arial" w:eastAsia="Times New Roman" w:hAnsi="Arial" w:cs="Arial"/>
          <w:sz w:val="28"/>
          <w:szCs w:val="28"/>
          <w:lang w:eastAsia="sl-SI"/>
        </w:rPr>
        <w:t>Spoštovani</w:t>
      </w:r>
      <w:r w:rsidRPr="00964FB0">
        <w:rPr>
          <w:rFonts w:ascii="Arial" w:eastAsia="Times New Roman" w:hAnsi="Arial" w:cs="Arial"/>
          <w:sz w:val="28"/>
          <w:szCs w:val="28"/>
          <w:lang w:eastAsia="sl-SI"/>
        </w:rPr>
        <w:t xml:space="preserve"> starši.</w:t>
      </w:r>
    </w:p>
    <w:p w:rsidR="006B7C4D" w:rsidRPr="00964FB0" w:rsidRDefault="006B7C4D" w:rsidP="00A25B40">
      <w:pPr>
        <w:shd w:val="clear" w:color="auto" w:fill="FFFFFF"/>
        <w:spacing w:after="0" w:line="357" w:lineRule="atLeast"/>
        <w:jc w:val="both"/>
        <w:textAlignment w:val="baseline"/>
        <w:rPr>
          <w:rFonts w:ascii="Arial" w:eastAsia="Times New Roman" w:hAnsi="Arial" w:cs="Arial"/>
          <w:sz w:val="28"/>
          <w:szCs w:val="28"/>
          <w:lang w:eastAsia="sl-SI"/>
        </w:rPr>
      </w:pPr>
    </w:p>
    <w:p w:rsidR="00A25B40" w:rsidRPr="00964FB0" w:rsidRDefault="00A25B40" w:rsidP="00A25B40">
      <w:pPr>
        <w:shd w:val="clear" w:color="auto" w:fill="FFFFFF"/>
        <w:spacing w:after="0" w:line="357" w:lineRule="atLeast"/>
        <w:jc w:val="both"/>
        <w:textAlignment w:val="baseline"/>
        <w:rPr>
          <w:rFonts w:ascii="Arial" w:eastAsia="Times New Roman" w:hAnsi="Arial" w:cs="Arial"/>
          <w:sz w:val="28"/>
          <w:szCs w:val="28"/>
          <w:lang w:eastAsia="sl-SI"/>
        </w:rPr>
      </w:pPr>
      <w:r w:rsidRPr="00964FB0">
        <w:rPr>
          <w:rFonts w:ascii="Arial" w:eastAsia="Times New Roman" w:hAnsi="Arial" w:cs="Arial"/>
          <w:sz w:val="28"/>
          <w:szCs w:val="28"/>
          <w:lang w:eastAsia="sl-SI"/>
        </w:rPr>
        <w:t xml:space="preserve">S </w:t>
      </w:r>
      <w:r w:rsidRPr="00A25B40">
        <w:rPr>
          <w:rFonts w:ascii="Arial" w:eastAsia="Times New Roman" w:hAnsi="Arial" w:cs="Arial"/>
          <w:sz w:val="28"/>
          <w:szCs w:val="28"/>
          <w:lang w:eastAsia="sl-SI"/>
        </w:rPr>
        <w:t>1. 1. 2016</w:t>
      </w:r>
      <w:r w:rsidRPr="00964FB0">
        <w:rPr>
          <w:rFonts w:ascii="Arial" w:eastAsia="Times New Roman" w:hAnsi="Arial" w:cs="Arial"/>
          <w:sz w:val="28"/>
          <w:szCs w:val="28"/>
          <w:lang w:eastAsia="sl-SI"/>
        </w:rPr>
        <w:t xml:space="preserve"> je</w:t>
      </w:r>
      <w:r w:rsidRPr="00A25B40">
        <w:rPr>
          <w:rFonts w:ascii="Arial" w:eastAsia="Times New Roman" w:hAnsi="Arial" w:cs="Arial"/>
          <w:sz w:val="28"/>
          <w:szCs w:val="28"/>
          <w:lang w:eastAsia="sl-SI"/>
        </w:rPr>
        <w:t xml:space="preserve"> stopila v veljavo sprememba Zakona o uveljavljanju pravic iz javnih sredstev (ZUPJS-D).</w:t>
      </w:r>
      <w:r w:rsidRPr="00964FB0"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r w:rsidRPr="00A25B40">
        <w:rPr>
          <w:rFonts w:ascii="Arial" w:eastAsia="Times New Roman" w:hAnsi="Arial" w:cs="Arial"/>
          <w:sz w:val="28"/>
          <w:szCs w:val="28"/>
          <w:lang w:eastAsia="sl-SI"/>
        </w:rPr>
        <w:t>Spremenjen zakon širi upravičence do subvencioniranega kosila učencev, ki se redno šolajo in so prijavljeni na kosilo in pri katerih povprečni mesečni dohodek na družinskega člana, ugotovljen v odločbi o otroškem dodatku znaša:</w:t>
      </w:r>
    </w:p>
    <w:p w:rsidR="00A25B40" w:rsidRPr="00A25B40" w:rsidRDefault="00A25B40" w:rsidP="00A25B40">
      <w:pPr>
        <w:shd w:val="clear" w:color="auto" w:fill="FFFFFF"/>
        <w:spacing w:after="0" w:line="357" w:lineRule="atLeast"/>
        <w:jc w:val="both"/>
        <w:textAlignment w:val="baseline"/>
        <w:rPr>
          <w:rFonts w:ascii="Arial" w:eastAsia="Times New Roman" w:hAnsi="Arial" w:cs="Arial"/>
          <w:sz w:val="28"/>
          <w:szCs w:val="28"/>
          <w:lang w:eastAsia="sl-SI"/>
        </w:rPr>
      </w:pPr>
    </w:p>
    <w:p w:rsidR="00A25B40" w:rsidRPr="00A25B40" w:rsidRDefault="00A25B40" w:rsidP="00A25B40">
      <w:pPr>
        <w:numPr>
          <w:ilvl w:val="0"/>
          <w:numId w:val="1"/>
        </w:numPr>
        <w:spacing w:after="0" w:line="390" w:lineRule="atLeast"/>
        <w:ind w:left="0"/>
        <w:jc w:val="both"/>
        <w:textAlignment w:val="baseline"/>
        <w:rPr>
          <w:rFonts w:ascii="Arial" w:eastAsia="Times New Roman" w:hAnsi="Arial" w:cs="Arial"/>
          <w:sz w:val="28"/>
          <w:szCs w:val="28"/>
          <w:lang w:eastAsia="sl-SI"/>
        </w:rPr>
      </w:pPr>
      <w:r w:rsidRPr="00A25B40">
        <w:rPr>
          <w:rFonts w:ascii="Arial" w:eastAsia="Times New Roman" w:hAnsi="Arial" w:cs="Arial"/>
          <w:sz w:val="28"/>
          <w:szCs w:val="28"/>
          <w:lang w:eastAsia="sl-SI"/>
        </w:rPr>
        <w:t>do 18 % neto povprečne plače v Republiki Sloveniji – subvencija v višini cene kosila;</w:t>
      </w:r>
    </w:p>
    <w:p w:rsidR="00A25B40" w:rsidRPr="00A25B40" w:rsidRDefault="00A25B40" w:rsidP="00A25B40">
      <w:pPr>
        <w:numPr>
          <w:ilvl w:val="0"/>
          <w:numId w:val="1"/>
        </w:numPr>
        <w:spacing w:after="0" w:line="390" w:lineRule="atLeast"/>
        <w:ind w:left="0"/>
        <w:jc w:val="both"/>
        <w:textAlignment w:val="baseline"/>
        <w:rPr>
          <w:rFonts w:ascii="Arial" w:eastAsia="Times New Roman" w:hAnsi="Arial" w:cs="Arial"/>
          <w:sz w:val="28"/>
          <w:szCs w:val="28"/>
          <w:lang w:eastAsia="sl-SI"/>
        </w:rPr>
      </w:pPr>
      <w:r w:rsidRPr="00A25B40">
        <w:rPr>
          <w:rFonts w:ascii="Arial" w:eastAsia="Times New Roman" w:hAnsi="Arial" w:cs="Arial"/>
          <w:sz w:val="28"/>
          <w:szCs w:val="28"/>
          <w:lang w:eastAsia="sl-SI"/>
        </w:rPr>
        <w:t>nad 18 % do 30 % neto povprečne plače v Republiki Sloveniji – subvencija v višini 70 % cene kosila;</w:t>
      </w:r>
    </w:p>
    <w:p w:rsidR="00A25B40" w:rsidRPr="00A25B40" w:rsidRDefault="00A25B40" w:rsidP="00A25B40">
      <w:pPr>
        <w:numPr>
          <w:ilvl w:val="0"/>
          <w:numId w:val="1"/>
        </w:numPr>
        <w:spacing w:after="0" w:line="390" w:lineRule="atLeast"/>
        <w:ind w:left="0"/>
        <w:jc w:val="both"/>
        <w:textAlignment w:val="baseline"/>
        <w:rPr>
          <w:rFonts w:ascii="Arial" w:eastAsia="Times New Roman" w:hAnsi="Arial" w:cs="Arial"/>
          <w:sz w:val="28"/>
          <w:szCs w:val="28"/>
          <w:lang w:eastAsia="sl-SI"/>
        </w:rPr>
      </w:pPr>
      <w:r w:rsidRPr="00A25B40">
        <w:rPr>
          <w:rFonts w:ascii="Arial" w:eastAsia="Times New Roman" w:hAnsi="Arial" w:cs="Arial"/>
          <w:sz w:val="28"/>
          <w:szCs w:val="28"/>
          <w:lang w:eastAsia="sl-SI"/>
        </w:rPr>
        <w:t>nad 30 % do 36 % neto povprečne plače v Republiki Sloveniji – subvencija v višini 40 % cene kosila.</w:t>
      </w:r>
    </w:p>
    <w:p w:rsidR="00A25B40" w:rsidRDefault="00A25B40" w:rsidP="00A25B40">
      <w:pPr>
        <w:shd w:val="clear" w:color="auto" w:fill="FFFFFF"/>
        <w:spacing w:after="0" w:line="357" w:lineRule="atLeast"/>
        <w:jc w:val="both"/>
        <w:textAlignment w:val="baseline"/>
        <w:rPr>
          <w:rFonts w:ascii="Arial" w:eastAsia="Times New Roman" w:hAnsi="Arial" w:cs="Arial"/>
          <w:sz w:val="28"/>
          <w:szCs w:val="28"/>
          <w:lang w:eastAsia="sl-SI"/>
        </w:rPr>
      </w:pPr>
      <w:r w:rsidRPr="00A25B40">
        <w:rPr>
          <w:rFonts w:ascii="Arial" w:eastAsia="Times New Roman" w:hAnsi="Arial" w:cs="Arial"/>
          <w:sz w:val="28"/>
          <w:szCs w:val="28"/>
          <w:lang w:eastAsia="sl-SI"/>
        </w:rPr>
        <w:t>Šolska malica ostaja do 53 % neto povprečne plače v Republiki Sloveniji subvencionirana v celoti.</w:t>
      </w:r>
    </w:p>
    <w:p w:rsidR="006B7C4D" w:rsidRPr="00A25B40" w:rsidRDefault="006B7C4D" w:rsidP="00A25B40">
      <w:pPr>
        <w:shd w:val="clear" w:color="auto" w:fill="FFFFFF"/>
        <w:spacing w:after="0" w:line="357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sl-SI"/>
        </w:rPr>
      </w:pPr>
    </w:p>
    <w:p w:rsidR="00A25B40" w:rsidRDefault="00A25B40" w:rsidP="00A25B40">
      <w:pPr>
        <w:shd w:val="clear" w:color="auto" w:fill="FFFFFF"/>
        <w:spacing w:after="0" w:line="357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sl-SI"/>
        </w:rPr>
      </w:pPr>
      <w:r w:rsidRPr="00A25B40">
        <w:rPr>
          <w:rFonts w:ascii="Arial" w:eastAsia="Times New Roman" w:hAnsi="Arial" w:cs="Arial"/>
          <w:sz w:val="24"/>
          <w:szCs w:val="24"/>
          <w:lang w:eastAsia="sl-SI"/>
        </w:rPr>
        <w:t>Vir: </w:t>
      </w:r>
      <w:r w:rsidRPr="00A25B40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sl-SI"/>
        </w:rPr>
        <w:t>Okrožnica Ministrstva za izobraževanje, znanost in šport; št 6030-1/2016/1 z dne 5.1.2016</w:t>
      </w:r>
      <w:r w:rsidRPr="006B7C4D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sl-SI"/>
        </w:rPr>
        <w:t>.</w:t>
      </w:r>
    </w:p>
    <w:p w:rsidR="006B7C4D" w:rsidRPr="006B7C4D" w:rsidRDefault="006B7C4D" w:rsidP="00A25B40">
      <w:pPr>
        <w:shd w:val="clear" w:color="auto" w:fill="FFFFFF"/>
        <w:spacing w:after="0" w:line="357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sl-SI"/>
        </w:rPr>
      </w:pPr>
    </w:p>
    <w:p w:rsidR="00964FB0" w:rsidRDefault="00A25B40" w:rsidP="00A25B40">
      <w:pPr>
        <w:shd w:val="clear" w:color="auto" w:fill="FFFFFF"/>
        <w:spacing w:after="0" w:line="357" w:lineRule="atLeast"/>
        <w:jc w:val="both"/>
        <w:textAlignment w:val="baseline"/>
        <w:rPr>
          <w:rFonts w:ascii="Arial" w:eastAsia="Times New Roman" w:hAnsi="Arial" w:cs="Arial"/>
          <w:sz w:val="28"/>
          <w:szCs w:val="28"/>
          <w:lang w:eastAsia="sl-SI"/>
        </w:rPr>
      </w:pPr>
      <w:r w:rsidRPr="00A25B40">
        <w:rPr>
          <w:rFonts w:ascii="Arial" w:eastAsia="Times New Roman" w:hAnsi="Arial" w:cs="Arial"/>
          <w:sz w:val="28"/>
          <w:szCs w:val="28"/>
          <w:lang w:eastAsia="sl-SI"/>
        </w:rPr>
        <w:t xml:space="preserve">Ker bomo upravičenost subvencij </w:t>
      </w:r>
      <w:r w:rsidRPr="00964FB0">
        <w:rPr>
          <w:rFonts w:ascii="Arial" w:eastAsia="Times New Roman" w:hAnsi="Arial" w:cs="Arial"/>
          <w:sz w:val="28"/>
          <w:szCs w:val="28"/>
          <w:lang w:eastAsia="sl-SI"/>
        </w:rPr>
        <w:t xml:space="preserve"> pridobili </w:t>
      </w:r>
      <w:r w:rsidRPr="00A25B40">
        <w:rPr>
          <w:rFonts w:ascii="Arial" w:eastAsia="Times New Roman" w:hAnsi="Arial" w:cs="Arial"/>
          <w:sz w:val="28"/>
          <w:szCs w:val="28"/>
          <w:lang w:eastAsia="sl-SI"/>
        </w:rPr>
        <w:t xml:space="preserve">iz baze podatkov (Centralne evidence udeležencev vzgoje in izobraževanja) kot doslej, dosedanjim naročnikom na kosila ni potrebno storiti ničesar. </w:t>
      </w:r>
    </w:p>
    <w:p w:rsidR="006B7C4D" w:rsidRPr="00964FB0" w:rsidRDefault="006B7C4D" w:rsidP="00A25B40">
      <w:pPr>
        <w:shd w:val="clear" w:color="auto" w:fill="FFFFFF"/>
        <w:spacing w:after="0" w:line="357" w:lineRule="atLeast"/>
        <w:jc w:val="both"/>
        <w:textAlignment w:val="baseline"/>
        <w:rPr>
          <w:rFonts w:ascii="Arial" w:eastAsia="Times New Roman" w:hAnsi="Arial" w:cs="Arial"/>
          <w:sz w:val="28"/>
          <w:szCs w:val="28"/>
          <w:lang w:eastAsia="sl-SI"/>
        </w:rPr>
      </w:pPr>
    </w:p>
    <w:p w:rsidR="00A25B40" w:rsidRPr="006B7C4D" w:rsidRDefault="00A25B40" w:rsidP="00A25B40">
      <w:pPr>
        <w:shd w:val="clear" w:color="auto" w:fill="FFFFFF"/>
        <w:spacing w:after="0" w:line="357" w:lineRule="atLeast"/>
        <w:jc w:val="both"/>
        <w:textAlignment w:val="baseline"/>
        <w:rPr>
          <w:rFonts w:ascii="Arial" w:eastAsia="Times New Roman" w:hAnsi="Arial" w:cs="Arial"/>
          <w:sz w:val="28"/>
          <w:szCs w:val="28"/>
          <w:u w:val="single"/>
          <w:lang w:eastAsia="sl-SI"/>
        </w:rPr>
      </w:pPr>
      <w:r w:rsidRPr="00A25B40">
        <w:rPr>
          <w:rFonts w:ascii="Arial" w:eastAsia="Times New Roman" w:hAnsi="Arial" w:cs="Arial"/>
          <w:sz w:val="28"/>
          <w:szCs w:val="28"/>
          <w:u w:val="single"/>
          <w:lang w:eastAsia="sl-SI"/>
        </w:rPr>
        <w:t>Morebitnim novim naročnikom priporočamo, da uredite prijavo na kosilo čim prej</w:t>
      </w:r>
      <w:bookmarkStart w:id="0" w:name="_GoBack"/>
      <w:bookmarkEnd w:id="0"/>
      <w:r w:rsidRPr="00A25B40">
        <w:rPr>
          <w:rFonts w:ascii="Arial" w:eastAsia="Times New Roman" w:hAnsi="Arial" w:cs="Arial"/>
          <w:sz w:val="28"/>
          <w:szCs w:val="28"/>
          <w:u w:val="single"/>
          <w:lang w:eastAsia="sl-SI"/>
        </w:rPr>
        <w:t xml:space="preserve"> v tajništvu šole.</w:t>
      </w:r>
    </w:p>
    <w:p w:rsidR="00964FB0" w:rsidRPr="00A25B40" w:rsidRDefault="00964FB0" w:rsidP="00A25B40">
      <w:pPr>
        <w:shd w:val="clear" w:color="auto" w:fill="FFFFFF"/>
        <w:spacing w:after="0" w:line="357" w:lineRule="atLeast"/>
        <w:jc w:val="both"/>
        <w:textAlignment w:val="baseline"/>
        <w:rPr>
          <w:rFonts w:ascii="Arial" w:eastAsia="Times New Roman" w:hAnsi="Arial" w:cs="Arial"/>
          <w:sz w:val="28"/>
          <w:szCs w:val="28"/>
          <w:u w:val="single"/>
          <w:lang w:eastAsia="sl-SI"/>
        </w:rPr>
      </w:pPr>
    </w:p>
    <w:p w:rsidR="00A25B40" w:rsidRPr="006B7C4D" w:rsidRDefault="00A25B40" w:rsidP="00A25B40">
      <w:pPr>
        <w:shd w:val="clear" w:color="auto" w:fill="FFFFFF"/>
        <w:spacing w:after="0" w:line="357" w:lineRule="atLeast"/>
        <w:jc w:val="both"/>
        <w:textAlignment w:val="baseline"/>
        <w:rPr>
          <w:rFonts w:ascii="Arial" w:eastAsia="Times New Roman" w:hAnsi="Arial" w:cs="Arial"/>
          <w:sz w:val="28"/>
          <w:szCs w:val="28"/>
          <w:u w:val="single"/>
          <w:lang w:eastAsia="sl-SI"/>
        </w:rPr>
      </w:pPr>
      <w:r w:rsidRPr="00A25B40">
        <w:rPr>
          <w:rFonts w:ascii="Arial" w:eastAsia="Times New Roman" w:hAnsi="Arial" w:cs="Arial"/>
          <w:sz w:val="28"/>
          <w:szCs w:val="28"/>
          <w:u w:val="single"/>
          <w:lang w:eastAsia="sl-SI"/>
        </w:rPr>
        <w:t>V kolikor niste oddali zahtevka za subvencijo kosila</w:t>
      </w:r>
      <w:r w:rsidR="00964FB0" w:rsidRPr="006B7C4D">
        <w:rPr>
          <w:rFonts w:ascii="Arial" w:eastAsia="Times New Roman" w:hAnsi="Arial" w:cs="Arial"/>
          <w:sz w:val="28"/>
          <w:szCs w:val="28"/>
          <w:u w:val="single"/>
          <w:lang w:eastAsia="sl-SI"/>
        </w:rPr>
        <w:t xml:space="preserve"> ob vlogi za otroški dodatek, </w:t>
      </w:r>
      <w:r w:rsidRPr="00A25B40">
        <w:rPr>
          <w:rFonts w:ascii="Arial" w:eastAsia="Times New Roman" w:hAnsi="Arial" w:cs="Arial"/>
          <w:sz w:val="28"/>
          <w:szCs w:val="28"/>
          <w:u w:val="single"/>
          <w:lang w:eastAsia="sl-SI"/>
        </w:rPr>
        <w:t>ga lahko podate na Centru za socialno delo.</w:t>
      </w:r>
    </w:p>
    <w:p w:rsidR="00964FB0" w:rsidRPr="00964FB0" w:rsidRDefault="00964FB0" w:rsidP="00A25B40">
      <w:pPr>
        <w:shd w:val="clear" w:color="auto" w:fill="FFFFFF"/>
        <w:spacing w:after="0" w:line="357" w:lineRule="atLeast"/>
        <w:jc w:val="both"/>
        <w:textAlignment w:val="baseline"/>
        <w:rPr>
          <w:rFonts w:ascii="Arial" w:eastAsia="Times New Roman" w:hAnsi="Arial" w:cs="Arial"/>
          <w:sz w:val="28"/>
          <w:szCs w:val="28"/>
          <w:lang w:eastAsia="sl-SI"/>
        </w:rPr>
      </w:pPr>
    </w:p>
    <w:p w:rsidR="00964FB0" w:rsidRDefault="00964FB0" w:rsidP="00A25B40">
      <w:pPr>
        <w:shd w:val="clear" w:color="auto" w:fill="FFFFFF"/>
        <w:spacing w:after="0" w:line="357" w:lineRule="atLeast"/>
        <w:jc w:val="both"/>
        <w:textAlignment w:val="baseline"/>
        <w:rPr>
          <w:rFonts w:ascii="Arial" w:eastAsia="Times New Roman" w:hAnsi="Arial" w:cs="Arial"/>
          <w:sz w:val="32"/>
          <w:szCs w:val="32"/>
          <w:lang w:eastAsia="sl-SI"/>
        </w:rPr>
      </w:pPr>
    </w:p>
    <w:p w:rsidR="00964FB0" w:rsidRPr="00A25B40" w:rsidRDefault="00964FB0" w:rsidP="00964FB0">
      <w:pPr>
        <w:shd w:val="clear" w:color="auto" w:fill="FFFFFF"/>
        <w:spacing w:after="0" w:line="357" w:lineRule="atLeast"/>
        <w:jc w:val="right"/>
        <w:textAlignment w:val="baseline"/>
        <w:rPr>
          <w:rFonts w:ascii="Arial" w:eastAsia="Times New Roman" w:hAnsi="Arial" w:cs="Arial"/>
          <w:sz w:val="28"/>
          <w:szCs w:val="28"/>
          <w:lang w:eastAsia="sl-SI"/>
        </w:rPr>
      </w:pPr>
      <w:r w:rsidRPr="00964FB0">
        <w:rPr>
          <w:rFonts w:ascii="Arial" w:eastAsia="Times New Roman" w:hAnsi="Arial" w:cs="Arial"/>
          <w:sz w:val="28"/>
          <w:szCs w:val="28"/>
          <w:lang w:eastAsia="sl-SI"/>
        </w:rPr>
        <w:t>Vesna M. Lorber, ravnateljica</w:t>
      </w:r>
    </w:p>
    <w:p w:rsidR="009B4907" w:rsidRDefault="009B4907"/>
    <w:sectPr w:rsidR="009B49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1F0ACD"/>
    <w:multiLevelType w:val="multilevel"/>
    <w:tmpl w:val="1D0A8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9AF"/>
    <w:rsid w:val="00646C9A"/>
    <w:rsid w:val="006B7C4D"/>
    <w:rsid w:val="009069AF"/>
    <w:rsid w:val="00964FB0"/>
    <w:rsid w:val="009B4907"/>
    <w:rsid w:val="00A25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4F8056-0793-429B-8051-43EEAEE38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BrezrazmikovZnak">
    <w:name w:val="Brez razmikov Znak"/>
    <w:link w:val="Brezrazmikov1"/>
    <w:uiPriority w:val="1"/>
    <w:locked/>
    <w:rsid w:val="00964FB0"/>
    <w:rPr>
      <w:rFonts w:ascii="Calibri" w:hAnsi="Calibri" w:cs="Calibri"/>
      <w:lang w:val="en-US"/>
    </w:rPr>
  </w:style>
  <w:style w:type="paragraph" w:customStyle="1" w:styleId="Brezrazmikov1">
    <w:name w:val="Brez razmikov1"/>
    <w:basedOn w:val="Navaden"/>
    <w:link w:val="BrezrazmikovZnak"/>
    <w:uiPriority w:val="1"/>
    <w:rsid w:val="00964FB0"/>
    <w:pPr>
      <w:spacing w:after="0" w:line="360" w:lineRule="auto"/>
      <w:jc w:val="both"/>
    </w:pPr>
    <w:rPr>
      <w:rFonts w:ascii="Calibri" w:hAnsi="Calibri" w:cs="Calibri"/>
      <w:lang w:val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B7C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B7C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7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la-zetale.si/2016/01/07/sprememba-subvencioniranja-kosila-od-1-1-2016-dalje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</dc:creator>
  <cp:keywords/>
  <dc:description/>
  <cp:lastModifiedBy>Vesna</cp:lastModifiedBy>
  <cp:revision>4</cp:revision>
  <cp:lastPrinted>2016-01-13T13:16:00Z</cp:lastPrinted>
  <dcterms:created xsi:type="dcterms:W3CDTF">2016-01-12T15:41:00Z</dcterms:created>
  <dcterms:modified xsi:type="dcterms:W3CDTF">2016-01-13T13:17:00Z</dcterms:modified>
</cp:coreProperties>
</file>